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CF" w:rsidRPr="0025033B" w:rsidRDefault="00771FCF" w:rsidP="00771FCF">
      <w:pPr>
        <w:pStyle w:val="1"/>
        <w:rPr>
          <w:rFonts w:ascii="Bauhaus 93" w:hAnsi="Bauhaus 93"/>
          <w:sz w:val="32"/>
          <w:szCs w:val="32"/>
        </w:rPr>
      </w:pPr>
      <w:proofErr w:type="spellStart"/>
      <w:r w:rsidRPr="0025033B">
        <w:rPr>
          <w:sz w:val="32"/>
          <w:szCs w:val="32"/>
        </w:rPr>
        <w:t>Художественныежелезобетонныеограждения</w:t>
      </w:r>
      <w:proofErr w:type="spellEnd"/>
    </w:p>
    <w:p w:rsidR="00771FCF" w:rsidRPr="008C4FED" w:rsidRDefault="00771FCF" w:rsidP="00771FCF">
      <w:pPr>
        <w:pStyle w:val="1"/>
        <w:rPr>
          <w:color w:val="1F497D"/>
          <w:sz w:val="32"/>
          <w:szCs w:val="32"/>
          <w:u w:val="single"/>
        </w:rPr>
      </w:pPr>
      <w:r>
        <w:tab/>
      </w:r>
      <w:hyperlink r:id="rId6" w:history="1">
        <w:r w:rsidRPr="008C4FED">
          <w:rPr>
            <w:rStyle w:val="a5"/>
            <w:color w:val="1F497D"/>
            <w:sz w:val="36"/>
            <w:szCs w:val="36"/>
          </w:rPr>
          <w:t>www.gb-zabor.</w:t>
        </w:r>
      </w:hyperlink>
      <w:r w:rsidRPr="008C4FED">
        <w:rPr>
          <w:b w:val="0"/>
          <w:color w:val="1F497D"/>
          <w:sz w:val="36"/>
          <w:szCs w:val="36"/>
          <w:u w:val="single"/>
        </w:rPr>
        <w:t>сом</w:t>
      </w:r>
    </w:p>
    <w:p w:rsidR="00771FCF" w:rsidRPr="007F02B1" w:rsidRDefault="00771FCF" w:rsidP="00771FCF">
      <w:pPr>
        <w:rPr>
          <w:b/>
          <w:sz w:val="36"/>
          <w:szCs w:val="36"/>
        </w:rPr>
      </w:pPr>
      <w:r w:rsidRPr="007F02B1">
        <w:rPr>
          <w:b/>
          <w:sz w:val="36"/>
          <w:szCs w:val="36"/>
        </w:rPr>
        <w:t xml:space="preserve">ИП </w:t>
      </w:r>
      <w:proofErr w:type="spellStart"/>
      <w:r w:rsidRPr="007F02B1">
        <w:rPr>
          <w:b/>
          <w:sz w:val="36"/>
          <w:szCs w:val="36"/>
        </w:rPr>
        <w:t>Гунько</w:t>
      </w:r>
      <w:proofErr w:type="spellEnd"/>
      <w:r w:rsidRPr="007F02B1">
        <w:rPr>
          <w:b/>
          <w:sz w:val="36"/>
          <w:szCs w:val="36"/>
        </w:rPr>
        <w:t xml:space="preserve"> Д.С.</w:t>
      </w:r>
      <w:r w:rsidR="00B34255">
        <w:rPr>
          <w:b/>
          <w:sz w:val="36"/>
          <w:szCs w:val="36"/>
        </w:rPr>
        <w:t>01.03</w:t>
      </w:r>
      <w:r w:rsidR="008D6C41">
        <w:rPr>
          <w:b/>
          <w:sz w:val="36"/>
          <w:szCs w:val="36"/>
        </w:rPr>
        <w:t xml:space="preserve">. 2019 </w:t>
      </w:r>
      <w:r>
        <w:rPr>
          <w:b/>
          <w:sz w:val="36"/>
          <w:szCs w:val="36"/>
        </w:rPr>
        <w:t>г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529"/>
      </w:tblGrid>
      <w:tr w:rsidR="00771FCF" w:rsidRPr="005155B2" w:rsidTr="008A190A">
        <w:tc>
          <w:tcPr>
            <w:tcW w:w="4644" w:type="dxa"/>
          </w:tcPr>
          <w:p w:rsidR="00771FCF" w:rsidRPr="005155B2" w:rsidRDefault="00771FCF" w:rsidP="008A190A">
            <w:pPr>
              <w:rPr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771FCF" w:rsidRPr="005155B2" w:rsidRDefault="00771FCF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</w:t>
            </w:r>
            <w:proofErr w:type="gramStart"/>
            <w:r w:rsidRPr="005155B2">
              <w:rPr>
                <w:b/>
                <w:sz w:val="18"/>
                <w:szCs w:val="18"/>
              </w:rPr>
              <w:t>.З</w:t>
            </w:r>
            <w:proofErr w:type="gramEnd"/>
            <w:r w:rsidRPr="005155B2">
              <w:rPr>
                <w:b/>
                <w:sz w:val="18"/>
                <w:szCs w:val="18"/>
              </w:rPr>
              <w:t>еленая Поляна,ул.Подгорная,31в</w:t>
            </w:r>
          </w:p>
          <w:p w:rsidR="00771FCF" w:rsidRPr="005155B2" w:rsidRDefault="00771FCF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rFonts w:ascii="Tahoma" w:hAnsi="Tahoma" w:cs="Tahoma"/>
                <w:b/>
                <w:sz w:val="18"/>
                <w:szCs w:val="18"/>
              </w:rPr>
              <w:t>тел.:(4722) 29-56-60;</w:t>
            </w:r>
          </w:p>
          <w:p w:rsidR="00771FCF" w:rsidRPr="005155B2" w:rsidRDefault="00771FCF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8-910-324-45-53; 8-910-360-13-36.</w:t>
            </w:r>
          </w:p>
        </w:tc>
      </w:tr>
      <w:tr w:rsidR="00771FCF" w:rsidRPr="005155B2" w:rsidTr="008A190A">
        <w:trPr>
          <w:trHeight w:val="211"/>
        </w:trPr>
        <w:tc>
          <w:tcPr>
            <w:tcW w:w="4644" w:type="dxa"/>
          </w:tcPr>
          <w:p w:rsidR="00771FCF" w:rsidRPr="005155B2" w:rsidRDefault="002D2104" w:rsidP="008A190A">
            <w:pPr>
              <w:pStyle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9 до 18</w:t>
            </w:r>
            <w:r w:rsidR="00771FCF" w:rsidRPr="005155B2">
              <w:rPr>
                <w:sz w:val="18"/>
                <w:szCs w:val="18"/>
              </w:rPr>
              <w:t>.00</w:t>
            </w:r>
          </w:p>
          <w:p w:rsidR="00771FCF" w:rsidRPr="005155B2" w:rsidRDefault="00771FCF" w:rsidP="008A190A">
            <w:pPr>
              <w:rPr>
                <w:b/>
                <w:sz w:val="18"/>
                <w:szCs w:val="18"/>
              </w:rPr>
            </w:pPr>
            <w:proofErr w:type="spellStart"/>
            <w:r w:rsidRPr="005155B2">
              <w:rPr>
                <w:b/>
                <w:sz w:val="18"/>
                <w:szCs w:val="18"/>
              </w:rPr>
              <w:t>Выходные</w:t>
            </w:r>
            <w:proofErr w:type="gramStart"/>
            <w:r w:rsidRPr="005155B2">
              <w:rPr>
                <w:b/>
                <w:sz w:val="18"/>
                <w:szCs w:val="18"/>
              </w:rPr>
              <w:t>:с</w:t>
            </w:r>
            <w:proofErr w:type="gramEnd"/>
            <w:r w:rsidRPr="005155B2">
              <w:rPr>
                <w:b/>
                <w:sz w:val="18"/>
                <w:szCs w:val="18"/>
              </w:rPr>
              <w:t>уббота</w:t>
            </w:r>
            <w:proofErr w:type="spellEnd"/>
            <w:r w:rsidRPr="005155B2">
              <w:rPr>
                <w:b/>
                <w:sz w:val="18"/>
                <w:szCs w:val="18"/>
              </w:rPr>
              <w:t>, воскресение</w:t>
            </w:r>
          </w:p>
        </w:tc>
        <w:tc>
          <w:tcPr>
            <w:tcW w:w="5529" w:type="dxa"/>
          </w:tcPr>
          <w:p w:rsidR="00771FCF" w:rsidRPr="005155B2" w:rsidRDefault="00771FCF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С 8 до 18.00</w:t>
            </w:r>
          </w:p>
          <w:p w:rsidR="00771FCF" w:rsidRPr="005155B2" w:rsidRDefault="00771FCF" w:rsidP="008A190A">
            <w:pPr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Выходные: суббота</w:t>
            </w:r>
          </w:p>
        </w:tc>
      </w:tr>
    </w:tbl>
    <w:p w:rsidR="00771FCF" w:rsidRPr="00B34255" w:rsidRDefault="00771FCF" w:rsidP="00B34255">
      <w:pPr>
        <w:pStyle w:val="1"/>
        <w:rPr>
          <w:sz w:val="18"/>
          <w:szCs w:val="18"/>
          <w:u w:val="single"/>
        </w:rPr>
      </w:pPr>
      <w:r w:rsidRPr="005155B2">
        <w:rPr>
          <w:sz w:val="18"/>
          <w:szCs w:val="18"/>
        </w:rPr>
        <w:t xml:space="preserve">ПРАЙС-ЛИСТ </w:t>
      </w:r>
      <w:r>
        <w:rPr>
          <w:sz w:val="18"/>
          <w:szCs w:val="18"/>
          <w:u w:val="single"/>
        </w:rPr>
        <w:t xml:space="preserve">с </w:t>
      </w:r>
      <w:r w:rsidR="00B34255">
        <w:rPr>
          <w:sz w:val="18"/>
          <w:szCs w:val="18"/>
          <w:u w:val="single"/>
        </w:rPr>
        <w:t>01.03</w:t>
      </w:r>
      <w:r w:rsidR="00B14B19">
        <w:rPr>
          <w:sz w:val="18"/>
          <w:szCs w:val="18"/>
          <w:u w:val="single"/>
        </w:rPr>
        <w:t>.201</w:t>
      </w:r>
      <w:r w:rsidR="00DE6042">
        <w:rPr>
          <w:sz w:val="18"/>
          <w:szCs w:val="18"/>
          <w:u w:val="single"/>
        </w:rPr>
        <w:t>9</w:t>
      </w: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960"/>
        <w:gridCol w:w="3353"/>
        <w:gridCol w:w="2104"/>
      </w:tblGrid>
      <w:tr w:rsidR="00771FCF" w:rsidRPr="005155B2" w:rsidTr="008A190A">
        <w:trPr>
          <w:trHeight w:val="529"/>
        </w:trPr>
        <w:tc>
          <w:tcPr>
            <w:tcW w:w="72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155B2">
              <w:rPr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5155B2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5155B2">
              <w:rPr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96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353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Габаритные размеры: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/>
                <w:bCs/>
                <w:sz w:val="18"/>
                <w:szCs w:val="18"/>
              </w:rPr>
              <w:t xml:space="preserve"> - </w:t>
            </w:r>
            <w:proofErr w:type="gramStart"/>
            <w:r w:rsidRPr="005155B2">
              <w:rPr>
                <w:b/>
                <w:bCs/>
                <w:sz w:val="18"/>
                <w:szCs w:val="18"/>
              </w:rPr>
              <w:t>высота</w:t>
            </w:r>
            <w:proofErr w:type="gramEnd"/>
            <w:r w:rsidRPr="005155B2">
              <w:rPr>
                <w:b/>
                <w:bCs/>
                <w:sz w:val="18"/>
                <w:szCs w:val="18"/>
              </w:rPr>
              <w:t>, м.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а – длинна, </w:t>
            </w:r>
            <w:proofErr w:type="gramStart"/>
            <w:r w:rsidRPr="005155B2">
              <w:rPr>
                <w:b/>
                <w:bCs/>
                <w:sz w:val="18"/>
                <w:szCs w:val="18"/>
              </w:rPr>
              <w:t>м</w:t>
            </w:r>
            <w:proofErr w:type="gramEnd"/>
            <w:r w:rsidRPr="005155B2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04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Цена, руб.</w:t>
            </w:r>
          </w:p>
        </w:tc>
      </w:tr>
      <w:tr w:rsidR="00771FCF" w:rsidRPr="005155B2" w:rsidTr="008A190A">
        <w:trPr>
          <w:trHeight w:val="511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2-х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+ 2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 xml:space="preserve">- </w:t>
            </w:r>
            <w:r w:rsidRPr="005155B2">
              <w:rPr>
                <w:bCs/>
                <w:sz w:val="18"/>
                <w:szCs w:val="18"/>
              </w:rPr>
              <w:t>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1100</w:t>
            </w:r>
          </w:p>
        </w:tc>
      </w:tr>
      <w:tr w:rsidR="00771FCF" w:rsidRPr="005155B2" w:rsidTr="008A190A">
        <w:trPr>
          <w:trHeight w:val="573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3-х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+ 3 секции)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1,5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B34255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1520</w:t>
            </w:r>
          </w:p>
        </w:tc>
      </w:tr>
      <w:tr w:rsidR="00771FCF" w:rsidRPr="005155B2" w:rsidTr="008A190A">
        <w:trPr>
          <w:trHeight w:val="62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4-х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+ 4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 -</w:t>
            </w:r>
            <w:r w:rsidRPr="005155B2">
              <w:rPr>
                <w:bCs/>
                <w:sz w:val="18"/>
                <w:szCs w:val="18"/>
              </w:rPr>
              <w:t xml:space="preserve"> 2,0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B34255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1910</w:t>
            </w:r>
          </w:p>
        </w:tc>
      </w:tr>
      <w:tr w:rsidR="00771FCF" w:rsidRPr="005155B2" w:rsidTr="008A190A">
        <w:trPr>
          <w:trHeight w:val="157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0,5м.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1000*140*130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  <w:r w:rsidR="00771FCF" w:rsidRPr="005155B2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771FCF" w:rsidRPr="005155B2" w:rsidTr="008A190A">
        <w:trPr>
          <w:trHeight w:val="19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F16505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Столб – 1м. (над землей),  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1500*140*130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Default="00AB1BCA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  <w:r w:rsidR="00B34255">
              <w:rPr>
                <w:b/>
                <w:bCs/>
                <w:sz w:val="18"/>
                <w:szCs w:val="18"/>
              </w:rPr>
              <w:t>80</w:t>
            </w:r>
          </w:p>
          <w:p w:rsidR="00B34255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71FCF" w:rsidRPr="005155B2" w:rsidTr="008A190A">
        <w:trPr>
          <w:trHeight w:val="349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1.5м.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2200*140*130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C641AA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B34255">
              <w:rPr>
                <w:b/>
                <w:bCs/>
                <w:sz w:val="18"/>
                <w:szCs w:val="18"/>
              </w:rPr>
              <w:t>40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</w:t>
            </w:r>
            <w:r w:rsidR="005760E5">
              <w:rPr>
                <w:b/>
                <w:bCs/>
                <w:sz w:val="18"/>
                <w:szCs w:val="18"/>
              </w:rPr>
              <w:t>лб – 2м.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2800*140*130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641AA" w:rsidP="00AB1BC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B34255">
              <w:rPr>
                <w:b/>
                <w:bCs/>
                <w:sz w:val="18"/>
                <w:szCs w:val="18"/>
              </w:rPr>
              <w:t>70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-2,5 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3400*140*130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950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Накладка на столб 2м.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9E3090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9E30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2230*230*65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620</w:t>
            </w:r>
          </w:p>
        </w:tc>
      </w:tr>
      <w:tr w:rsidR="00771FCF" w:rsidRPr="005155B2" w:rsidTr="008A190A">
        <w:trPr>
          <w:trHeight w:val="555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Плита заборная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Cs/>
                <w:sz w:val="18"/>
                <w:szCs w:val="18"/>
              </w:rPr>
              <w:t xml:space="preserve"> - 0,5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а - 2.0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360</w:t>
            </w:r>
          </w:p>
          <w:p w:rsidR="00771FCF" w:rsidRPr="005155B2" w:rsidRDefault="00771FCF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Блок</w:t>
            </w:r>
            <w:r>
              <w:rPr>
                <w:b/>
                <w:sz w:val="18"/>
                <w:szCs w:val="18"/>
              </w:rPr>
              <w:t xml:space="preserve"> «Скала», «</w:t>
            </w:r>
            <w:proofErr w:type="spellStart"/>
            <w:r>
              <w:rPr>
                <w:b/>
                <w:sz w:val="18"/>
                <w:szCs w:val="18"/>
              </w:rPr>
              <w:t>Мозайка</w:t>
            </w:r>
            <w:proofErr w:type="spellEnd"/>
            <w:r>
              <w:rPr>
                <w:b/>
                <w:sz w:val="18"/>
                <w:szCs w:val="18"/>
              </w:rPr>
              <w:t>», «Бут»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0,20*0,30; 0,</w:t>
            </w:r>
            <w:r>
              <w:rPr>
                <w:sz w:val="18"/>
                <w:szCs w:val="18"/>
              </w:rPr>
              <w:t>25*0,27</w:t>
            </w:r>
            <w:r w:rsidR="00751E51">
              <w:rPr>
                <w:sz w:val="18"/>
                <w:szCs w:val="18"/>
              </w:rPr>
              <w:t>;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B34255">
              <w:rPr>
                <w:b/>
                <w:sz w:val="18"/>
                <w:szCs w:val="18"/>
              </w:rPr>
              <w:t>90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«Кирпич»</w:t>
            </w:r>
            <w:r w:rsidR="00751E51">
              <w:rPr>
                <w:b/>
                <w:sz w:val="18"/>
                <w:szCs w:val="18"/>
              </w:rPr>
              <w:t xml:space="preserve">  Д</w:t>
            </w:r>
            <w:proofErr w:type="gramStart"/>
            <w:r w:rsidR="00751E51">
              <w:rPr>
                <w:b/>
                <w:sz w:val="18"/>
                <w:szCs w:val="18"/>
              </w:rPr>
              <w:t>1</w:t>
            </w:r>
            <w:proofErr w:type="gramEnd"/>
            <w:r w:rsidR="00751E51">
              <w:rPr>
                <w:b/>
                <w:sz w:val="18"/>
                <w:szCs w:val="18"/>
              </w:rPr>
              <w:t xml:space="preserve">  Бут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0,32*0,27</w:t>
            </w:r>
            <w:r w:rsidR="00751E51">
              <w:rPr>
                <w:sz w:val="18"/>
                <w:szCs w:val="18"/>
              </w:rPr>
              <w:t>/0,2*0,4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210</w:t>
            </w:r>
          </w:p>
        </w:tc>
      </w:tr>
      <w:tr w:rsidR="00751E51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51E51" w:rsidRPr="005155B2" w:rsidRDefault="00751E51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751E51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Блок кирпич 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751E51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0,42*0,27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751E51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Балясина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0,83*0,11*0,11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Балясина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110*440*110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Перила для балясин</w:t>
            </w:r>
          </w:p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 xml:space="preserve">столбик 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1320*70*150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550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Столбик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880*125*125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Травница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510*510*60</w:t>
            </w:r>
            <w:r w:rsidR="00274E4A">
              <w:rPr>
                <w:sz w:val="18"/>
                <w:szCs w:val="18"/>
              </w:rPr>
              <w:t>/  0,47*60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190 /21</w:t>
            </w:r>
            <w:r w:rsidR="00AB1BCA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Фонарь-домик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0,37*0,6*0,37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1500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Ваза</w:t>
            </w:r>
            <w:r>
              <w:rPr>
                <w:b/>
                <w:sz w:val="18"/>
                <w:szCs w:val="18"/>
              </w:rPr>
              <w:t xml:space="preserve"> большая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0,7*0,5*0,7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  <w:r w:rsidR="00771FCF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Ваза малая 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0,35*0,35*480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Шарик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  <w:lang w:val="en-US"/>
              </w:rPr>
              <w:t>h</w:t>
            </w:r>
            <w:r w:rsidRPr="005155B2">
              <w:rPr>
                <w:sz w:val="18"/>
                <w:szCs w:val="18"/>
              </w:rPr>
              <w:t>-0,18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706BE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Крышка  для столба Ч</w:t>
            </w:r>
            <w:r w:rsidRPr="005155B2">
              <w:rPr>
                <w:b/>
                <w:sz w:val="18"/>
                <w:szCs w:val="18"/>
              </w:rPr>
              <w:t>ерепаха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>
              <w:rPr>
                <w:sz w:val="18"/>
                <w:szCs w:val="18"/>
              </w:rPr>
              <w:t>, 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350/38</w:t>
            </w:r>
            <w:r w:rsidR="000D7DE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 для столба</w:t>
            </w:r>
            <w:r>
              <w:rPr>
                <w:b/>
                <w:sz w:val="18"/>
                <w:szCs w:val="18"/>
              </w:rPr>
              <w:t xml:space="preserve"> Чешуя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0,39*0,39, </w:t>
            </w:r>
            <w:r w:rsidRPr="005155B2">
              <w:rPr>
                <w:sz w:val="18"/>
                <w:szCs w:val="18"/>
              </w:rPr>
              <w:t>0,45*0,45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350/38</w:t>
            </w:r>
            <w:r w:rsidR="000D7DE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rPr>
          <w:trHeight w:val="221"/>
        </w:trPr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для столба</w:t>
            </w:r>
            <w:r>
              <w:rPr>
                <w:b/>
                <w:sz w:val="18"/>
                <w:szCs w:val="18"/>
              </w:rPr>
              <w:t xml:space="preserve"> Черепица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 w:rsidR="00F858BF">
              <w:rPr>
                <w:sz w:val="18"/>
                <w:szCs w:val="18"/>
              </w:rPr>
              <w:t>/0,45*0,45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350/38</w:t>
            </w:r>
            <w:r w:rsidR="00F858BF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Накрытие на забор двухскатное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E80C89" w:rsidRDefault="00771FCF" w:rsidP="008A190A">
            <w:pPr>
              <w:jc w:val="center"/>
              <w:rPr>
                <w:sz w:val="18"/>
                <w:szCs w:val="18"/>
              </w:rPr>
            </w:pPr>
            <w:r w:rsidRPr="00E80C8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610*300*90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Лев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 w:rsidRPr="005155B2">
              <w:rPr>
                <w:b/>
                <w:sz w:val="18"/>
                <w:szCs w:val="18"/>
              </w:rPr>
              <w:t>700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полукруглый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200*690*185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9B6F8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прямой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200*930*185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9B6F8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 на подставке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370*115*115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 w:rsidRPr="005155B2">
              <w:rPr>
                <w:b/>
                <w:sz w:val="18"/>
                <w:szCs w:val="18"/>
              </w:rPr>
              <w:t>150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proofErr w:type="spellStart"/>
            <w:r w:rsidRPr="005155B2">
              <w:rPr>
                <w:b/>
                <w:sz w:val="18"/>
                <w:szCs w:val="18"/>
              </w:rPr>
              <w:t>Поребрик</w:t>
            </w:r>
            <w:proofErr w:type="spellEnd"/>
            <w:r w:rsidRPr="005155B2">
              <w:rPr>
                <w:b/>
                <w:sz w:val="18"/>
                <w:szCs w:val="18"/>
              </w:rPr>
              <w:t xml:space="preserve"> бордюрный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1000*200*80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7D78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  <w:r w:rsidR="00706BE2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Парапет для забора</w:t>
            </w:r>
          </w:p>
        </w:tc>
        <w:tc>
          <w:tcPr>
            <w:tcW w:w="3353" w:type="dxa"/>
            <w:shd w:val="clear" w:color="auto" w:fill="CCCCCC"/>
          </w:tcPr>
          <w:p w:rsidR="00771FCF" w:rsidRPr="00E80C89" w:rsidRDefault="00771FCF" w:rsidP="008A190A">
            <w:pPr>
              <w:jc w:val="center"/>
              <w:rPr>
                <w:sz w:val="18"/>
                <w:szCs w:val="18"/>
              </w:rPr>
            </w:pPr>
            <w:r w:rsidRPr="00E80C89">
              <w:rPr>
                <w:sz w:val="18"/>
                <w:szCs w:val="18"/>
              </w:rPr>
              <w:t>2040*105*200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B3425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</w:t>
            </w:r>
            <w:r w:rsidR="000D7DE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290*290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Блок керамзитобетонный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Пустотелый М75</w:t>
            </w:r>
            <w:r w:rsidRPr="00804DDC">
              <w:rPr>
                <w:rStyle w:val="apple-converted-space"/>
                <w:color w:val="333333"/>
                <w:sz w:val="18"/>
                <w:szCs w:val="18"/>
              </w:rPr>
              <w:t> </w:t>
            </w:r>
            <w:r w:rsidRPr="00804DDC">
              <w:rPr>
                <w:color w:val="333333"/>
                <w:sz w:val="18"/>
                <w:szCs w:val="18"/>
              </w:rPr>
              <w:br/>
              <w:t>390*190*190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E1577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B34255">
              <w:rPr>
                <w:b/>
                <w:sz w:val="18"/>
                <w:szCs w:val="18"/>
              </w:rPr>
              <w:t>4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Полублоккерамзитный</w:t>
            </w:r>
            <w:proofErr w:type="spellEnd"/>
          </w:p>
        </w:tc>
        <w:tc>
          <w:tcPr>
            <w:tcW w:w="3353" w:type="dxa"/>
            <w:shd w:val="clear" w:color="auto" w:fill="CCCCCC"/>
          </w:tcPr>
          <w:p w:rsidR="00771FCF" w:rsidRPr="00804DDC" w:rsidRDefault="009D1F43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390*90*190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34255">
              <w:rPr>
                <w:b/>
                <w:sz w:val="18"/>
                <w:szCs w:val="18"/>
              </w:rPr>
              <w:t>3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B16A4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650E46">
              <w:rPr>
                <w:b/>
                <w:sz w:val="18"/>
                <w:szCs w:val="18"/>
              </w:rPr>
              <w:t>70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1650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8B16A4">
              <w:rPr>
                <w:b/>
                <w:sz w:val="18"/>
                <w:szCs w:val="18"/>
              </w:rPr>
              <w:t>70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я(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t>красная ,коричневая) желтая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87D78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  <w:r w:rsidR="00B34255">
              <w:rPr>
                <w:b/>
                <w:sz w:val="18"/>
                <w:szCs w:val="18"/>
              </w:rPr>
              <w:t>/550</w:t>
            </w:r>
            <w:r w:rsidR="00F16505">
              <w:rPr>
                <w:b/>
                <w:sz w:val="18"/>
                <w:szCs w:val="18"/>
              </w:rPr>
              <w:t>/</w:t>
            </w:r>
            <w:bookmarkStart w:id="0" w:name="_GoBack"/>
            <w:bookmarkEnd w:id="0"/>
            <w:r>
              <w:rPr>
                <w:b/>
                <w:sz w:val="18"/>
                <w:szCs w:val="18"/>
              </w:rPr>
              <w:t>600</w:t>
            </w:r>
          </w:p>
        </w:tc>
      </w:tr>
      <w:tr w:rsidR="00425BE0" w:rsidRPr="005155B2" w:rsidTr="008A190A">
        <w:tc>
          <w:tcPr>
            <w:tcW w:w="720" w:type="dxa"/>
            <w:shd w:val="clear" w:color="auto" w:fill="CCCCCC"/>
          </w:tcPr>
          <w:p w:rsidR="00425BE0" w:rsidRPr="005155B2" w:rsidRDefault="00425BE0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425BE0" w:rsidRDefault="00425BE0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волна</w:t>
            </w:r>
          </w:p>
        </w:tc>
        <w:tc>
          <w:tcPr>
            <w:tcW w:w="3353" w:type="dxa"/>
            <w:shd w:val="clear" w:color="auto" w:fill="CCCCCC"/>
          </w:tcPr>
          <w:p w:rsidR="00425BE0" w:rsidRDefault="00425BE0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230*120*60</w:t>
            </w:r>
          </w:p>
        </w:tc>
        <w:tc>
          <w:tcPr>
            <w:tcW w:w="2104" w:type="dxa"/>
            <w:shd w:val="clear" w:color="auto" w:fill="CCCCCC"/>
          </w:tcPr>
          <w:p w:rsidR="00425BE0" w:rsidRDefault="00706BE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я</w:t>
            </w:r>
            <w:r w:rsidR="00F858BF">
              <w:rPr>
                <w:b/>
                <w:bCs/>
                <w:color w:val="000000"/>
                <w:sz w:val="18"/>
                <w:szCs w:val="18"/>
              </w:rPr>
              <w:t>(</w:t>
            </w:r>
            <w:proofErr w:type="gramEnd"/>
            <w:r w:rsidR="00F858BF">
              <w:rPr>
                <w:b/>
                <w:bCs/>
                <w:color w:val="000000"/>
                <w:sz w:val="18"/>
                <w:szCs w:val="18"/>
              </w:rPr>
              <w:t>красная ,коричневая) желтая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Default="00771FCF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Default="00F87D78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63</w:t>
            </w:r>
            <w:r w:rsidR="00B34255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</w:rPr>
              <w:t>/6</w:t>
            </w:r>
            <w:r w:rsidR="00F16505">
              <w:rPr>
                <w:b/>
                <w:sz w:val="18"/>
                <w:szCs w:val="18"/>
              </w:rPr>
              <w:t>50/</w:t>
            </w:r>
            <w:r>
              <w:rPr>
                <w:b/>
                <w:sz w:val="18"/>
                <w:szCs w:val="18"/>
              </w:rPr>
              <w:t>700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Башмак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9E3090">
              <w:rPr>
                <w:sz w:val="16"/>
                <w:szCs w:val="16"/>
              </w:rPr>
              <w:t>350*550*310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  <w:r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Настенное панно Путешествие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0,6*0,4 серый/крашеный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</w:tbl>
    <w:p w:rsidR="00771FCF" w:rsidRDefault="00771FCF" w:rsidP="00771FCF">
      <w:pPr>
        <w:jc w:val="right"/>
      </w:pPr>
    </w:p>
    <w:p w:rsidR="00771FCF" w:rsidRDefault="00771FCF" w:rsidP="00771FCF">
      <w:pPr>
        <w:jc w:val="right"/>
      </w:pPr>
    </w:p>
    <w:p w:rsidR="00771FCF" w:rsidRDefault="00771FCF" w:rsidP="00771FCF">
      <w:pPr>
        <w:jc w:val="right"/>
      </w:pPr>
    </w:p>
    <w:p w:rsidR="00771FCF" w:rsidRPr="008B47D0" w:rsidRDefault="00771FCF" w:rsidP="00771FCF">
      <w:pPr>
        <w:jc w:val="right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63"/>
        <w:gridCol w:w="51"/>
        <w:gridCol w:w="5023"/>
      </w:tblGrid>
      <w:tr w:rsidR="00771FCF" w:rsidTr="008A190A">
        <w:trPr>
          <w:trHeight w:val="1663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>
              <w:br w:type="page"/>
            </w:r>
            <w:r>
              <w:br w:type="page"/>
            </w:r>
            <w:r w:rsidRPr="00684BB9">
              <w:rPr>
                <w:b/>
                <w:sz w:val="28"/>
                <w:szCs w:val="28"/>
              </w:rPr>
              <w:t>К3</w:t>
            </w:r>
            <w:r>
              <w:rPr>
                <w:noProof/>
              </w:rPr>
              <w:drawing>
                <wp:inline distT="0" distB="0" distL="0" distR="0">
                  <wp:extent cx="2924175" cy="1019175"/>
                  <wp:effectExtent l="0" t="0" r="9525" b="9525"/>
                  <wp:docPr id="68" name="Рисунок 68" descr="http://www.bogdanov.org/konst/img/catalog/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bogdanov.org/konst/img/catalog/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Д3</w:t>
            </w:r>
            <w:r>
              <w:rPr>
                <w:noProof/>
              </w:rPr>
              <w:drawing>
                <wp:inline distT="0" distB="0" distL="0" distR="0">
                  <wp:extent cx="2905125" cy="952500"/>
                  <wp:effectExtent l="0" t="0" r="9525" b="0"/>
                  <wp:docPr id="67" name="Рисунок 67" descr="http://bogdanov.org/konst/img/catalog/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bogdanov.org/konst/img/catalog/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700"/>
          <w:jc w:val="center"/>
        </w:trPr>
        <w:tc>
          <w:tcPr>
            <w:tcW w:w="5114" w:type="dxa"/>
            <w:gridSpan w:val="2"/>
            <w:vAlign w:val="center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</w:t>
            </w:r>
            <w:proofErr w:type="gramStart"/>
            <w:r w:rsidRPr="00684BB9"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24175" cy="790575"/>
                  <wp:effectExtent l="0" t="0" r="9525" b="9525"/>
                  <wp:docPr id="66" name="Рисунок 66" descr="http://www.bogdanov.org/konst/img/catalog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bogdanov.org/konst/img/catalog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</w:t>
            </w:r>
            <w:proofErr w:type="gramStart"/>
            <w:r w:rsidRPr="00684BB9">
              <w:rPr>
                <w:b/>
                <w:sz w:val="28"/>
                <w:szCs w:val="28"/>
              </w:rPr>
              <w:t>6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876550" cy="866775"/>
                  <wp:effectExtent l="0" t="0" r="0" b="9525"/>
                  <wp:docPr id="65" name="Рисунок 65" descr="http://bogdanov.org/konst/img/catalog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bogdanov.org/konst/img/catalog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541"/>
          <w:jc w:val="center"/>
        </w:trPr>
        <w:tc>
          <w:tcPr>
            <w:tcW w:w="5114" w:type="dxa"/>
            <w:gridSpan w:val="2"/>
            <w:vAlign w:val="center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</w:t>
            </w:r>
            <w:proofErr w:type="gramStart"/>
            <w:r w:rsidRPr="00684BB9">
              <w:rPr>
                <w:b/>
                <w:sz w:val="28"/>
                <w:szCs w:val="28"/>
              </w:rPr>
              <w:t>4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52750" cy="914400"/>
                  <wp:effectExtent l="0" t="0" r="0" b="0"/>
                  <wp:docPr id="64" name="Рисунок 64" descr="http://bogdanov.org/konst/img/catalog/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bogdanov.org/konst/img/catalog/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</w:t>
            </w:r>
            <w:proofErr w:type="gramStart"/>
            <w:r w:rsidRPr="00684BB9"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876550" cy="704850"/>
                  <wp:effectExtent l="0" t="0" r="0" b="0"/>
                  <wp:docPr id="63" name="Рисунок 63" descr="http://bogdanov.org/konst/img/catalog/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bogdanov.org/konst/img/catalog/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77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К</w:t>
            </w:r>
            <w:proofErr w:type="gramStart"/>
            <w:r w:rsidRPr="00684BB9"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52750" cy="857250"/>
                  <wp:effectExtent l="0" t="0" r="0" b="0"/>
                  <wp:docPr id="62" name="Рисунок 62" descr="http://www.bogdanov.org/konst/img/catalog/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bogdanov.org/konst/img/catalog/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Р3</w:t>
            </w:r>
            <w:r>
              <w:rPr>
                <w:noProof/>
              </w:rPr>
              <w:drawing>
                <wp:inline distT="0" distB="0" distL="0" distR="0">
                  <wp:extent cx="2905125" cy="762000"/>
                  <wp:effectExtent l="0" t="0" r="9525" b="0"/>
                  <wp:docPr id="61" name="Рисунок 61" descr="http://bogdanov.org/konst/img/catalog/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bogdanov.org/konst/img/catalog/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9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Г5</w:t>
            </w:r>
            <w:r>
              <w:rPr>
                <w:noProof/>
              </w:rPr>
              <w:drawing>
                <wp:inline distT="0" distB="0" distL="0" distR="0">
                  <wp:extent cx="2952750" cy="790575"/>
                  <wp:effectExtent l="0" t="0" r="0" b="9525"/>
                  <wp:docPr id="60" name="Рисунок 60" descr="http://bogdanov.org/konst/img/catalog/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ogdanov.org/konst/img/catalog/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</w:t>
            </w:r>
            <w:proofErr w:type="gramStart"/>
            <w:r w:rsidRPr="00684BB9"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857500" cy="742950"/>
                  <wp:effectExtent l="0" t="0" r="0" b="0"/>
                  <wp:docPr id="59" name="Рисунок 59" descr="http://bogdanov.org/konst/img/catalog/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bogdanov.org/konst/img/catalog/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353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</w:t>
            </w:r>
            <w:proofErr w:type="gramStart"/>
            <w:r w:rsidRPr="00684BB9">
              <w:rPr>
                <w:b/>
                <w:sz w:val="28"/>
                <w:szCs w:val="28"/>
              </w:rPr>
              <w:t>4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52750" cy="733425"/>
                  <wp:effectExtent l="0" t="0" r="0" b="9525"/>
                  <wp:docPr id="58" name="Рисунок 58" descr="http://bogdanov.org/konst/img/catalog/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bogdanov.org/konst/img/catalog/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Г3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7" name="Рисунок 57" descr="http://bogdanov.org/konst/img/catalog/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ogdanov.org/konst/img/catalog/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557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</w:t>
            </w:r>
            <w:proofErr w:type="gramStart"/>
            <w:r w:rsidRPr="00684BB9"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24175" cy="885825"/>
                  <wp:effectExtent l="0" t="0" r="9525" b="9525"/>
                  <wp:docPr id="56" name="Рисунок 56" descr="http://bogdanov.org/konst/img/catalog/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bogdanov.org/konst/img/catalog/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П5</w:t>
            </w:r>
            <w:r>
              <w:rPr>
                <w:noProof/>
              </w:rPr>
              <w:drawing>
                <wp:inline distT="0" distB="0" distL="0" distR="0">
                  <wp:extent cx="2895600" cy="762000"/>
                  <wp:effectExtent l="0" t="0" r="0" b="0"/>
                  <wp:docPr id="55" name="Рисунок 55" descr="http://bogdanov.org/konst/img/catalog/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bogdanov.org/konst/img/catalog/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337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</w:t>
            </w:r>
            <w:proofErr w:type="gramStart"/>
            <w:r w:rsidRPr="00684BB9"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24175" cy="723900"/>
                  <wp:effectExtent l="0" t="0" r="9525" b="0"/>
                  <wp:docPr id="54" name="Рисунок 54" descr="http://bogdanov.org/konst/img/catalog/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bogdanov.org/konst/img/catalog/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</w:t>
            </w:r>
            <w:proofErr w:type="gramStart"/>
            <w:r w:rsidRPr="00684BB9">
              <w:rPr>
                <w:b/>
                <w:sz w:val="28"/>
                <w:szCs w:val="28"/>
              </w:rPr>
              <w:t>4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3" name="Рисунок 53" descr="http://bogdanov.org/konst/img/catalog/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bogdanov.org/konst/img/catalog/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266"/>
          <w:jc w:val="center"/>
        </w:trPr>
        <w:tc>
          <w:tcPr>
            <w:tcW w:w="5114" w:type="dxa"/>
            <w:gridSpan w:val="2"/>
            <w:vAlign w:val="center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lastRenderedPageBreak/>
              <w:t>Д</w:t>
            </w:r>
            <w:proofErr w:type="gramStart"/>
            <w:r w:rsidRPr="00684BB9">
              <w:rPr>
                <w:b/>
                <w:sz w:val="28"/>
                <w:szCs w:val="28"/>
              </w:rPr>
              <w:t>4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952750" cy="752475"/>
                  <wp:effectExtent l="0" t="0" r="0" b="9525"/>
                  <wp:docPr id="52" name="Рисунок 52" descr="http://bogdanov.org/konst/img/catalog/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bogdanov.org/konst/img/catalog/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684BB9">
              <w:rPr>
                <w:b/>
                <w:sz w:val="28"/>
                <w:szCs w:val="28"/>
              </w:rPr>
              <w:t>П</w:t>
            </w:r>
            <w:proofErr w:type="gramStart"/>
            <w:r w:rsidRPr="00684BB9">
              <w:rPr>
                <w:b/>
                <w:sz w:val="28"/>
                <w:szCs w:val="28"/>
              </w:rPr>
              <w:t>6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1" name="Рисунок 51" descr="http://bogdanov.org/konst/img/catalog/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bogdanov.org/konst/img/catalog/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553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>В2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62000"/>
                  <wp:effectExtent l="0" t="0" r="0" b="0"/>
                  <wp:docPr id="50" name="Рисунок 50" descr="http://bogdanov.org/konst/img/catalog/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bogdanov.org/konst/img/catalog/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П3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49" name="Рисунок 49" descr="http://bogdanov.org/konst/img/catalog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bogdanov.org/konst/img/catalog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068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jc w:val="both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 xml:space="preserve"> В1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81050"/>
                  <wp:effectExtent l="0" t="0" r="0" b="0"/>
                  <wp:docPr id="48" name="Рисунок 48" descr="http://bogdanov.org/konst/img/catalog/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bogdanov.org/konst/img/catalog/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П2</w:t>
            </w:r>
            <w:r>
              <w:rPr>
                <w:noProof/>
              </w:rPr>
              <w:drawing>
                <wp:inline distT="0" distB="0" distL="0" distR="0">
                  <wp:extent cx="2962275" cy="733425"/>
                  <wp:effectExtent l="0" t="0" r="9525" b="9525"/>
                  <wp:docPr id="47" name="Рисунок 47" descr="http://bogdanov.org/konst/img/catalog/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bogdanov.org/konst/img/catalog/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625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Н2</w:t>
            </w:r>
            <w:r>
              <w:rPr>
                <w:noProof/>
              </w:rPr>
              <w:drawing>
                <wp:inline distT="0" distB="0" distL="0" distR="0">
                  <wp:extent cx="2905125" cy="895350"/>
                  <wp:effectExtent l="0" t="0" r="9525" b="0"/>
                  <wp:docPr id="46" name="Рисунок 46" descr="http://bogdanov.org/konst/img/catalog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bogdanov.org/konst/img/catalog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П8</w:t>
            </w:r>
            <w:r>
              <w:rPr>
                <w:noProof/>
              </w:rPr>
              <w:drawing>
                <wp:inline distT="0" distB="0" distL="0" distR="0">
                  <wp:extent cx="2933700" cy="828675"/>
                  <wp:effectExtent l="0" t="0" r="0" b="9525"/>
                  <wp:docPr id="45" name="Рисунок 45" descr="http://bogdanov.org/konst/img/catalog/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bogdanov.org/konst/img/catalog/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527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Н1</w:t>
            </w:r>
            <w:r>
              <w:rPr>
                <w:noProof/>
              </w:rPr>
              <w:drawing>
                <wp:inline distT="0" distB="0" distL="0" distR="0">
                  <wp:extent cx="2905125" cy="876300"/>
                  <wp:effectExtent l="0" t="0" r="9525" b="0"/>
                  <wp:docPr id="44" name="Рисунок 44" descr="http://bogdanov.org/konst/img/catalog/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bogdanov.org/konst/img/catalog/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П1</w:t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43" name="Рисунок 43" descr="http://bogdanov.org/konst/img/catalog/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bogdanov.org/konst/img/catalog/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Б9</w:t>
            </w:r>
            <w:r>
              <w:rPr>
                <w:noProof/>
              </w:rPr>
              <w:drawing>
                <wp:inline distT="0" distB="0" distL="0" distR="0">
                  <wp:extent cx="2905125" cy="733425"/>
                  <wp:effectExtent l="0" t="0" r="9525" b="9525"/>
                  <wp:docPr id="42" name="Рисунок 42" descr="http://bogdanov.org/konst/img/catalog/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bogdanov.org/konst/img/catalog/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keepNext/>
              <w:rPr>
                <w:i/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Д8</w:t>
            </w:r>
            <w:r>
              <w:rPr>
                <w:i/>
                <w:noProof/>
              </w:rPr>
              <w:drawing>
                <wp:inline distT="0" distB="0" distL="0" distR="0">
                  <wp:extent cx="2933700" cy="923925"/>
                  <wp:effectExtent l="0" t="0" r="0" b="9525"/>
                  <wp:docPr id="41" name="Рисунок 41" descr="http://bogdanov.org/konst/img/catalog/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bogdanov.org/konst/img/catalog/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33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628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Б8</w:t>
            </w:r>
            <w:r>
              <w:rPr>
                <w:noProof/>
              </w:rPr>
              <w:drawing>
                <wp:inline distT="0" distB="0" distL="0" distR="0">
                  <wp:extent cx="2905125" cy="619125"/>
                  <wp:effectExtent l="0" t="0" r="9525" b="9525"/>
                  <wp:docPr id="40" name="Рисунок 40" descr="http://bogdanov.org/konst/img/catalog/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bogdanov.org/konst/img/catalog/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Д7</w:t>
            </w:r>
            <w:r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39" name="Рисунок 39" descr="http://bogdanov.org/konst/img/catalog/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bogdanov.org/konst/img/catalog/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451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tabs>
                <w:tab w:val="center" w:pos="2497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Б7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38" name="Рисунок 38" descr="http://bogdanov.org/konst/img/catalog/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bogdanov.org/konst/img/catalog/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Б3</w:t>
            </w:r>
            <w:r>
              <w:rPr>
                <w:noProof/>
              </w:rPr>
              <w:drawing>
                <wp:inline distT="0" distB="0" distL="0" distR="0">
                  <wp:extent cx="2924175" cy="781050"/>
                  <wp:effectExtent l="0" t="0" r="9525" b="0"/>
                  <wp:docPr id="37" name="Рисунок 37" descr="http://bogdanov.org/konst/img/catalog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bogdanov.org/konst/img/catalog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601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Р4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6" name="Рисунок 36" descr="http://bogdanov.org/konst/img/catalog/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bogdanov.org/konst/img/catalog/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9977F8" w:rsidRDefault="00771FCF" w:rsidP="008A190A">
            <w:pPr>
              <w:keepNext/>
              <w:rPr>
                <w:color w:val="FF0000"/>
              </w:rPr>
            </w:pPr>
            <w:r w:rsidRPr="009977F8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tabs>
                <w:tab w:val="center" w:pos="2514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Б2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35" name="Рисунок 35" descr="http://bogdanov.org/konst/img/catalog/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bogdanov.org/konst/img/catalog/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Д5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4" name="Рисунок 34" descr="http://bogdanov.org/konst/img/catalog/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bogdanov.org/konst/img/catalog/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vAlign w:val="center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Б1</w:t>
            </w:r>
            <w:r>
              <w:rPr>
                <w:noProof/>
              </w:rPr>
              <w:drawing>
                <wp:inline distT="0" distB="0" distL="0" distR="0">
                  <wp:extent cx="2933700" cy="762000"/>
                  <wp:effectExtent l="0" t="0" r="0" b="0"/>
                  <wp:docPr id="33" name="Рисунок 33" descr="http://bogdanov.org/konst/img/catalog/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bogdanov.org/konst/img/catalog/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А3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952500"/>
                  <wp:effectExtent l="0" t="0" r="0" b="0"/>
                  <wp:docPr id="32" name="Рисунок 32" descr="http://bogdanov.org/konst/img/catalog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bogdanov.org/konst/img/catalog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914400"/>
                  <wp:effectExtent l="0" t="0" r="9525" b="0"/>
                  <wp:docPr id="31" name="Рисунок 31" descr="http://bogdanov.org/konst/img/catalog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gdanov.org/konst/img/catalog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30" name="Рисунок 30" descr="http://bogdanov.org/konst/img/catalo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bogdanov.org/konst/img/catalo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А8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790575"/>
                  <wp:effectExtent l="0" t="0" r="9525" b="9525"/>
                  <wp:docPr id="29" name="Рисунок 29" descr="http://bogdanov.org/konst/img/catalog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bogdanov.org/konst/img/catalog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А1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28" name="Рисунок 28" descr="http://bogdanov.org/konst/img/catalog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bogdanov.org/konst/img/catalog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А9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790575"/>
                  <wp:effectExtent l="0" t="0" r="0" b="9525"/>
                  <wp:docPr id="27" name="Рисунок 27" descr="http://bogdanov.org/konst/img/catalog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bogdanov.org/konst/img/catalog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А7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19425" cy="1000125"/>
                  <wp:effectExtent l="0" t="0" r="9525" b="9525"/>
                  <wp:docPr id="26" name="Рисунок 26" descr="http://bogdanov.org/konst/img/catalo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bogdanov.org/konst/img/catalo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А6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76300"/>
                  <wp:effectExtent l="0" t="0" r="0" b="0"/>
                  <wp:docPr id="25" name="Рисунок 25" descr="http://bogdanov.org/konst/img/catalog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bogdanov.org/konst/img/catalog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28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90575"/>
                  <wp:effectExtent l="0" t="0" r="0" b="9525"/>
                  <wp:docPr id="24" name="Рисунок 24" descr="А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А10</w:t>
            </w:r>
          </w:p>
          <w:p w:rsidR="00771FCF" w:rsidRPr="00724D94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57500" cy="733425"/>
                  <wp:effectExtent l="0" t="0" r="0" b="9525"/>
                  <wp:docPr id="23" name="Рисунок 23" descr="А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А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А11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3225" cy="904875"/>
                  <wp:effectExtent l="0" t="0" r="9525" b="9525"/>
                  <wp:docPr id="22" name="Рисунок 22" descr="Р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Р5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1019175"/>
                  <wp:effectExtent l="0" t="0" r="0" b="9525"/>
                  <wp:docPr id="21" name="Рисунок 21" descr="Р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Р6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2015A9">
              <w:rPr>
                <w:b/>
                <w:color w:val="FF0000"/>
                <w:sz w:val="20"/>
                <w:szCs w:val="20"/>
              </w:rPr>
              <w:t>НОВИНКА</w:t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А5</w:t>
            </w: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8950" cy="923925"/>
                  <wp:effectExtent l="0" t="0" r="0" b="9525"/>
                  <wp:docPr id="20" name="Рисунок 20" descr="http://bogdanov.org/konst/img/catalog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ogdanov.org/konst/img/catalog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Б6</w:t>
            </w: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1325" cy="952500"/>
                  <wp:effectExtent l="0" t="0" r="9525" b="0"/>
                  <wp:docPr id="19" name="Рисунок 19" descr="http://bogdanov.org/konst/img/catalog/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bogdanov.org/konst/img/catalog/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В3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866775"/>
                  <wp:effectExtent l="0" t="0" r="0" b="9525"/>
                  <wp:docPr id="18" name="Рисунок 18" descr="http://bogdanov.org/konst/img/catalog/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bogdanov.org/konst/img/catalog/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Б5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52475"/>
                  <wp:effectExtent l="0" t="0" r="0" b="9525"/>
                  <wp:docPr id="17" name="Рисунок 17" descr="http://bogdanov.org/konst/img/catalog/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bogdanov.org/konst/img/catalog/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8A190A">
        <w:trPr>
          <w:trHeight w:val="1699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Б4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771525"/>
                  <wp:effectExtent l="0" t="0" r="9525" b="9525"/>
                  <wp:docPr id="16" name="Рисунок 16" descr="http://bogdanov.org/konst/img/catalog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bogdanov.org/konst/img/catalog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П7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28675"/>
                  <wp:effectExtent l="0" t="0" r="0" b="9525"/>
                  <wp:docPr id="15" name="Рисунок 15" descr="F:\ea32c2deae09be4b0ed7fd5814e8b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F:\ea32c2deae09be4b0ed7fd5814e8b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5A9">
              <w:rPr>
                <w:b/>
                <w:color w:val="FF0000"/>
                <w:sz w:val="20"/>
                <w:szCs w:val="20"/>
              </w:rPr>
              <w:t xml:space="preserve"> НОВИНКА</w:t>
            </w:r>
          </w:p>
        </w:tc>
      </w:tr>
      <w:tr w:rsidR="00771FCF" w:rsidTr="008A190A">
        <w:trPr>
          <w:trHeight w:val="1421"/>
          <w:jc w:val="center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П9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57525" cy="752475"/>
                  <wp:effectExtent l="0" t="0" r="9525" b="9525"/>
                  <wp:docPr id="14" name="Рисунок 14" descr="П9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9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К5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9900" cy="771525"/>
                  <wp:effectExtent l="0" t="0" r="0" b="9525"/>
                  <wp:docPr id="13" name="Рисунок 13" descr="К5-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5-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FCF" w:rsidRDefault="00771FCF" w:rsidP="00771FCF">
      <w:pPr>
        <w:jc w:val="both"/>
        <w:rPr>
          <w:lang w:val="en-US"/>
        </w:rPr>
      </w:pPr>
    </w:p>
    <w:p w:rsidR="00771FCF" w:rsidRDefault="00771FCF" w:rsidP="00771FCF">
      <w:pPr>
        <w:jc w:val="both"/>
      </w:pPr>
    </w:p>
    <w:p w:rsidR="00771FCF" w:rsidRDefault="00771FCF" w:rsidP="00771FCF">
      <w:r>
        <w:rPr>
          <w:noProof/>
        </w:rPr>
        <w:drawing>
          <wp:inline distT="0" distB="0" distL="0" distR="0">
            <wp:extent cx="3857625" cy="2543175"/>
            <wp:effectExtent l="0" t="0" r="9525" b="9525"/>
            <wp:docPr id="12" name="Рисунок 12" descr="Настенное панно Путешестви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астенное панно Путешествие_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CF" w:rsidRPr="00724D94" w:rsidRDefault="00771FCF" w:rsidP="00771FCF">
      <w:pPr>
        <w:rPr>
          <w:b/>
          <w:i/>
        </w:rPr>
      </w:pPr>
      <w:r w:rsidRPr="00724D94">
        <w:rPr>
          <w:b/>
          <w:i/>
        </w:rPr>
        <w:t>Настенное панно Путешествие</w:t>
      </w:r>
    </w:p>
    <w:p w:rsidR="00771FCF" w:rsidRDefault="00771FCF" w:rsidP="00771FCF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2"/>
        <w:gridCol w:w="5005"/>
      </w:tblGrid>
      <w:tr w:rsidR="00771FCF" w:rsidRPr="006C0D05" w:rsidTr="008A190A">
        <w:tc>
          <w:tcPr>
            <w:tcW w:w="5465" w:type="dxa"/>
          </w:tcPr>
          <w:p w:rsidR="00771FCF" w:rsidRDefault="00771FCF" w:rsidP="008A190A">
            <w:r>
              <w:rPr>
                <w:noProof/>
              </w:rPr>
              <w:drawing>
                <wp:inline distT="0" distB="0" distL="0" distR="0">
                  <wp:extent cx="2238375" cy="1905000"/>
                  <wp:effectExtent l="0" t="0" r="9525" b="0"/>
                  <wp:docPr id="11" name="Рисунок 11" descr="Шар на подставке 1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Шар на подставке 1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i/>
              </w:rPr>
            </w:pPr>
            <w:r w:rsidRPr="006C0D05">
              <w:rPr>
                <w:b/>
                <w:i/>
              </w:rPr>
              <w:t xml:space="preserve">Шар на подставке </w:t>
            </w:r>
          </w:p>
          <w:p w:rsidR="00771FCF" w:rsidRPr="00EF2B47" w:rsidRDefault="00771FCF" w:rsidP="008A190A">
            <w:pPr>
              <w:rPr>
                <w:b/>
                <w:i/>
                <w:lang w:val="en-US"/>
              </w:rPr>
            </w:pPr>
          </w:p>
        </w:tc>
        <w:tc>
          <w:tcPr>
            <w:tcW w:w="5466" w:type="dxa"/>
          </w:tcPr>
          <w:p w:rsidR="00771FCF" w:rsidRDefault="00771FCF" w:rsidP="008A190A">
            <w:r>
              <w:rPr>
                <w:noProof/>
              </w:rPr>
              <w:drawing>
                <wp:inline distT="0" distB="0" distL="0" distR="0">
                  <wp:extent cx="1819275" cy="1905000"/>
                  <wp:effectExtent l="0" t="0" r="9525" b="0"/>
                  <wp:docPr id="10" name="Рисунок 10" descr="Шар на подставке 2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Шар на подставке 2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i/>
              </w:rPr>
            </w:pPr>
            <w:r w:rsidRPr="006C0D05">
              <w:rPr>
                <w:b/>
                <w:i/>
              </w:rPr>
              <w:t>Шар на подставке 250</w:t>
            </w:r>
          </w:p>
          <w:p w:rsidR="00771FCF" w:rsidRPr="006C0D05" w:rsidRDefault="00771FCF" w:rsidP="008A190A">
            <w:pPr>
              <w:rPr>
                <w:b/>
                <w:i/>
              </w:rPr>
            </w:pPr>
          </w:p>
        </w:tc>
      </w:tr>
    </w:tbl>
    <w:p w:rsidR="00771FCF" w:rsidRPr="008D42F2" w:rsidRDefault="00771FCF" w:rsidP="00771FCF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10931" w:type="dxa"/>
        <w:jc w:val="center"/>
        <w:tblLook w:val="04A0"/>
      </w:tblPr>
      <w:tblGrid>
        <w:gridCol w:w="10931"/>
      </w:tblGrid>
      <w:tr w:rsidR="00771FCF" w:rsidTr="008A190A">
        <w:trPr>
          <w:trHeight w:val="12870"/>
          <w:jc w:val="center"/>
        </w:trPr>
        <w:tc>
          <w:tcPr>
            <w:tcW w:w="10931" w:type="dxa"/>
          </w:tcPr>
          <w:p w:rsidR="00771FCF" w:rsidRPr="00F858BF" w:rsidRDefault="00771FCF" w:rsidP="00F858BF">
            <w:pPr>
              <w:pStyle w:val="a6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286000" cy="1876425"/>
                  <wp:effectExtent l="0" t="0" r="0" b="9525"/>
                  <wp:docPr id="9" name="Рисунок 9" descr="F:\1963_53e2683063dfb4b2ae9b33f81abb0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F:\1963_53e2683063dfb4b2ae9b33f81abb0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09800"/>
                  <wp:effectExtent l="0" t="0" r="0" b="0"/>
                  <wp:docPr id="8" name="Рисунок 8" descr="3.132 Домик фон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3.132 Домик фон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124075"/>
                  <wp:effectExtent l="0" t="0" r="0" b="9525"/>
                  <wp:docPr id="7" name="Рисунок 7" descr="F:\2244_f43302f69263303c0077e5b5f1b1f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F:\2244_f43302f69263303c0077e5b5f1b1f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pStyle w:val="a6"/>
              <w:rPr>
                <w:i/>
                <w:sz w:val="22"/>
                <w:szCs w:val="22"/>
              </w:rPr>
            </w:pPr>
          </w:p>
          <w:p w:rsidR="00771FCF" w:rsidRPr="00F858BF" w:rsidRDefault="00771FCF" w:rsidP="00F858BF">
            <w:pPr>
              <w:pStyle w:val="a6"/>
              <w:ind w:right="-1233"/>
              <w:jc w:val="left"/>
              <w:rPr>
                <w:i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743075"/>
                  <wp:effectExtent l="0" t="0" r="0" b="9525"/>
                  <wp:docPr id="6" name="Рисунок 6" descr="3.5 Башмак большой цветоч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3.5 Башмак большой цветоч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009650"/>
                  <wp:effectExtent l="0" t="0" r="0" b="0"/>
                  <wp:docPr id="5" name="Рисунок 5" descr="3.11   Еж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3.11   Еж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524000"/>
                  <wp:effectExtent l="0" t="0" r="0" b="0"/>
                  <wp:docPr id="4" name="Рисунок 4" descr="3.22 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3.22 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543050"/>
                  <wp:effectExtent l="0" t="0" r="0" b="0"/>
                  <wp:docPr id="3" name="Рисунок 3" descr="9.2, 9.4, 9.5 комплект бордю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9.2, 9.4, 9.5 комплект бордю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D6532F" w:rsidRDefault="00771FCF" w:rsidP="008A190A"/>
          <w:p w:rsidR="00771FCF" w:rsidRDefault="00290A1D" w:rsidP="008A190A">
            <w:pPr>
              <w:pStyle w:val="a6"/>
              <w:tabs>
                <w:tab w:val="left" w:pos="4080"/>
                <w:tab w:val="left" w:pos="8805"/>
              </w:tabs>
              <w:jc w:val="left"/>
            </w:pPr>
            <w:r w:rsidRPr="0067747B">
              <w:rPr>
                <w:noProof/>
                <w:lang w:eastAsia="ru-RU"/>
              </w:rPr>
              <w:drawing>
                <wp:inline distT="0" distB="0" distL="0" distR="0">
                  <wp:extent cx="1704975" cy="914400"/>
                  <wp:effectExtent l="19050" t="0" r="9525" b="0"/>
                  <wp:docPr id="69" name="Рисунок 273" descr="8.2 Травница 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8.2 Травница 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828675"/>
                  <wp:effectExtent l="0" t="0" r="0" b="9525"/>
                  <wp:docPr id="2" name="Рисунок 2" descr="http://proforma.com.ua/images/kolpak/kolp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proforma.com.ua/images/kolpak/kolp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drawing>
                <wp:inline distT="0" distB="0" distL="0" distR="0">
                  <wp:extent cx="3333750" cy="1257300"/>
                  <wp:effectExtent l="0" t="0" r="0" b="0"/>
                  <wp:docPr id="70" name="Рисунок 70" descr="C:\Users\Admin\Рабочий стол\каталог\заборы\забор\bloki_sk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Рабочий стол\каталог\заборы\забор\bloki_sk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drawing>
                <wp:inline distT="0" distB="0" distL="0" distR="0">
                  <wp:extent cx="2238375" cy="1543050"/>
                  <wp:effectExtent l="0" t="0" r="9525" b="0"/>
                  <wp:docPr id="1" name="Рисунок 1" descr="Компл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Комплек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</w:p>
          <w:p w:rsidR="00771FCF" w:rsidRPr="00D20455" w:rsidRDefault="00771FCF" w:rsidP="008A190A">
            <w:pPr>
              <w:tabs>
                <w:tab w:val="left" w:pos="9525"/>
              </w:tabs>
              <w:rPr>
                <w:lang w:eastAsia="en-US"/>
              </w:rPr>
            </w:pPr>
          </w:p>
        </w:tc>
      </w:tr>
    </w:tbl>
    <w:p w:rsidR="00771FCF" w:rsidRPr="00D20455" w:rsidRDefault="00771FCF" w:rsidP="00771FCF">
      <w:pPr>
        <w:pStyle w:val="a3"/>
        <w:jc w:val="left"/>
        <w:rPr>
          <w:b w:val="0"/>
          <w:sz w:val="27"/>
          <w:szCs w:val="27"/>
        </w:rPr>
      </w:pPr>
    </w:p>
    <w:p w:rsidR="00771FCF" w:rsidRDefault="00771FCF" w:rsidP="00771FCF"/>
    <w:p w:rsidR="00CE0750" w:rsidRDefault="00CE0750"/>
    <w:sectPr w:rsidR="00CE0750" w:rsidSect="00A50185">
      <w:pgSz w:w="11906" w:h="16838"/>
      <w:pgMar w:top="454" w:right="851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1682"/>
    <w:multiLevelType w:val="hybridMultilevel"/>
    <w:tmpl w:val="44584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E6542"/>
    <w:multiLevelType w:val="hybridMultilevel"/>
    <w:tmpl w:val="AA283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2DF"/>
    <w:rsid w:val="00054685"/>
    <w:rsid w:val="000D7DE5"/>
    <w:rsid w:val="000F70A9"/>
    <w:rsid w:val="001127C9"/>
    <w:rsid w:val="00274E4A"/>
    <w:rsid w:val="00290A1D"/>
    <w:rsid w:val="002A02DF"/>
    <w:rsid w:val="002D2104"/>
    <w:rsid w:val="003F07ED"/>
    <w:rsid w:val="00425BE0"/>
    <w:rsid w:val="0044662E"/>
    <w:rsid w:val="00514B74"/>
    <w:rsid w:val="005760E5"/>
    <w:rsid w:val="00650E46"/>
    <w:rsid w:val="006D58FE"/>
    <w:rsid w:val="00706BE2"/>
    <w:rsid w:val="00751E51"/>
    <w:rsid w:val="00771FCF"/>
    <w:rsid w:val="008B16A4"/>
    <w:rsid w:val="008D4072"/>
    <w:rsid w:val="008D6C41"/>
    <w:rsid w:val="009A3FE7"/>
    <w:rsid w:val="009B6F82"/>
    <w:rsid w:val="009D1F43"/>
    <w:rsid w:val="009D6768"/>
    <w:rsid w:val="00AB1BCA"/>
    <w:rsid w:val="00AD316A"/>
    <w:rsid w:val="00B14B19"/>
    <w:rsid w:val="00B34255"/>
    <w:rsid w:val="00C641AA"/>
    <w:rsid w:val="00CE0750"/>
    <w:rsid w:val="00D06B8B"/>
    <w:rsid w:val="00D87FC2"/>
    <w:rsid w:val="00DE6042"/>
    <w:rsid w:val="00E1577D"/>
    <w:rsid w:val="00E53963"/>
    <w:rsid w:val="00EB2847"/>
    <w:rsid w:val="00EF6E93"/>
    <w:rsid w:val="00F16505"/>
    <w:rsid w:val="00F858BF"/>
    <w:rsid w:val="00F87D78"/>
    <w:rsid w:val="00FC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gif"/><Relationship Id="rId1" Type="http://schemas.openxmlformats.org/officeDocument/2006/relationships/customXml" Target="../customXml/item1.xml"/><Relationship Id="rId6" Type="http://schemas.openxmlformats.org/officeDocument/2006/relationships/hyperlink" Target="http://www.gb-zabor.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A5B82-D3D9-4305-B9F5-574718BF5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2019-05-31T06:18:00Z</cp:lastPrinted>
  <dcterms:created xsi:type="dcterms:W3CDTF">2018-05-31T11:37:00Z</dcterms:created>
  <dcterms:modified xsi:type="dcterms:W3CDTF">2019-05-31T06:19:00Z</dcterms:modified>
</cp:coreProperties>
</file>